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D2" w:rsidRPr="00963317" w:rsidRDefault="00F956D2" w:rsidP="00F956D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b/>
          <w:i/>
          <w:sz w:val="24"/>
          <w:szCs w:val="24"/>
        </w:rPr>
        <w:t xml:space="preserve">Załącznik nr 3 do zapytania ofertowego 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b/>
          <w:i/>
          <w:sz w:val="24"/>
          <w:szCs w:val="24"/>
        </w:rPr>
        <w:t>Wzór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17">
        <w:rPr>
          <w:rFonts w:ascii="Times New Roman" w:hAnsi="Times New Roman" w:cs="Times New Roman"/>
          <w:b/>
          <w:sz w:val="24"/>
          <w:szCs w:val="24"/>
        </w:rPr>
        <w:t>Umowa  nr  …………..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zawarta w dniu   …………………..w  Dąbrowie Białostockiej   pomiędzy:                                                                                                                                                                       </w:t>
      </w:r>
      <w:r w:rsidRPr="00963317">
        <w:rPr>
          <w:rFonts w:ascii="Times New Roman" w:hAnsi="Times New Roman" w:cs="Times New Roman"/>
          <w:b/>
          <w:i/>
          <w:sz w:val="24"/>
          <w:szCs w:val="24"/>
        </w:rPr>
        <w:t xml:space="preserve">Samodzielnym Publicznym Zakładem Opieki Zdrowotnej; 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b/>
          <w:i/>
          <w:sz w:val="24"/>
          <w:szCs w:val="24"/>
        </w:rPr>
        <w:t xml:space="preserve">16-200 Dąbrowa Białostocka, ul. </w:t>
      </w:r>
      <w:r w:rsidR="00EE0784">
        <w:rPr>
          <w:rFonts w:ascii="Times New Roman" w:hAnsi="Times New Roman" w:cs="Times New Roman"/>
          <w:b/>
          <w:i/>
          <w:sz w:val="24"/>
          <w:szCs w:val="24"/>
        </w:rPr>
        <w:t xml:space="preserve">M.C. </w:t>
      </w:r>
      <w:r w:rsidRPr="00963317">
        <w:rPr>
          <w:rFonts w:ascii="Times New Roman" w:hAnsi="Times New Roman" w:cs="Times New Roman"/>
          <w:b/>
          <w:i/>
          <w:sz w:val="24"/>
          <w:szCs w:val="24"/>
        </w:rPr>
        <w:t>Skłodowskiej 15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reprezentowanym przez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963317">
        <w:rPr>
          <w:rFonts w:ascii="Times New Roman" w:hAnsi="Times New Roman" w:cs="Times New Roman"/>
          <w:sz w:val="24"/>
          <w:szCs w:val="24"/>
        </w:rPr>
        <w:t>Chodziutko</w:t>
      </w:r>
      <w:proofErr w:type="spellEnd"/>
      <w:r w:rsidRPr="00963317">
        <w:rPr>
          <w:rFonts w:ascii="Times New Roman" w:hAnsi="Times New Roman" w:cs="Times New Roman"/>
          <w:sz w:val="24"/>
          <w:szCs w:val="24"/>
        </w:rPr>
        <w:t xml:space="preserve">  -  Dyrektora SPZOZ  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zwanym dalej  </w:t>
      </w:r>
      <w:r w:rsidRPr="00963317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a firmą </w:t>
      </w:r>
    </w:p>
    <w:p w:rsidR="00F956D2" w:rsidRPr="00963317" w:rsidRDefault="00F956D2" w:rsidP="00F956D2">
      <w:pPr>
        <w:rPr>
          <w:rFonts w:ascii="Times New Roman" w:hAnsi="Times New Roman" w:cs="Times New Roman"/>
          <w:bCs/>
          <w:sz w:val="24"/>
          <w:szCs w:val="24"/>
        </w:rPr>
      </w:pPr>
      <w:r w:rsidRPr="00963317"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</w:p>
    <w:p w:rsidR="00F956D2" w:rsidRPr="00963317" w:rsidRDefault="00F956D2" w:rsidP="00F956D2">
      <w:pPr>
        <w:rPr>
          <w:rFonts w:ascii="Times New Roman" w:hAnsi="Times New Roman" w:cs="Times New Roman"/>
          <w:bCs/>
          <w:sz w:val="24"/>
          <w:szCs w:val="24"/>
        </w:rPr>
      </w:pPr>
      <w:r w:rsidRPr="00963317">
        <w:rPr>
          <w:rFonts w:ascii="Times New Roman" w:hAnsi="Times New Roman" w:cs="Times New Roman"/>
          <w:bCs/>
          <w:sz w:val="24"/>
          <w:szCs w:val="24"/>
        </w:rPr>
        <w:t xml:space="preserve">reprezentowaną przez: 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1. …………………………………………………….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zwanym(ą) w dalszej części  umowy  </w:t>
      </w:r>
      <w:r w:rsidRPr="00963317">
        <w:rPr>
          <w:rFonts w:ascii="Times New Roman" w:hAnsi="Times New Roman" w:cs="Times New Roman"/>
          <w:b/>
          <w:sz w:val="24"/>
          <w:szCs w:val="24"/>
        </w:rPr>
        <w:t>"Wykonawcą"</w:t>
      </w:r>
      <w:r w:rsidRPr="00963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F956D2" w:rsidP="00F956D2">
      <w:pPr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Zamawiający i Wykonawca mogą łącznie zwani  w dalszej części  </w:t>
      </w:r>
      <w:r w:rsidRPr="00963317">
        <w:rPr>
          <w:rFonts w:ascii="Times New Roman" w:hAnsi="Times New Roman" w:cs="Times New Roman"/>
          <w:b/>
          <w:sz w:val="24"/>
          <w:szCs w:val="24"/>
        </w:rPr>
        <w:t>"Stronami"</w:t>
      </w:r>
    </w:p>
    <w:p w:rsidR="00EE0784" w:rsidRDefault="00EE0784" w:rsidP="00EE0784">
      <w:pPr>
        <w:jc w:val="both"/>
        <w:rPr>
          <w:rFonts w:ascii="Times New Roman" w:hAnsi="Times New Roman" w:cs="Times New Roman"/>
        </w:rPr>
      </w:pPr>
    </w:p>
    <w:p w:rsidR="00EE0784" w:rsidRPr="00626947" w:rsidRDefault="00EE0784" w:rsidP="00EE0784">
      <w:pPr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Wykonawca  został wyłoniony zgodnie </w:t>
      </w:r>
      <w:r>
        <w:rPr>
          <w:rFonts w:ascii="Times New Roman" w:hAnsi="Times New Roman" w:cs="Times New Roman"/>
        </w:rPr>
        <w:t xml:space="preserve">wewnętrznym </w:t>
      </w:r>
      <w:r w:rsidRPr="00626947">
        <w:rPr>
          <w:rFonts w:ascii="Times New Roman" w:hAnsi="Times New Roman" w:cs="Times New Roman"/>
        </w:rPr>
        <w:t xml:space="preserve">Regulaminem </w:t>
      </w:r>
      <w:r>
        <w:rPr>
          <w:rFonts w:ascii="Times New Roman" w:hAnsi="Times New Roman" w:cs="Times New Roman"/>
        </w:rPr>
        <w:t xml:space="preserve">udzielania zamówień publicznych o wartości nieprzekraczającej kwoty wskazanej w art.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8 ustawy - prawo zamówień publicznych  z dnia 29.01.2004r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2015r poz. 2164 ze zm.) .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1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1. Przedmiotem umowy jest dostawa do  magazynu SPZOZ w Dąbrowie Białostockiej przy </w:t>
      </w:r>
      <w:r w:rsidR="009633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ul.  Skłodowskiej 15 chemii gospodarczej i artykułów gospodarstwa domowego, zwanych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dalej  towarem zgodnie z  wyszczególnieniem  (podział na pakiety) stanowiącym załącznik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do  niniejszej  umowy.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2. Wartość umowy brutto  wynosi …………………….zł. 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3. Zamawiający zastrzega sobie prawo  do  zmniejszenia całkowitej ilości zamówienia. </w:t>
      </w:r>
      <w:r w:rsidR="00963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Wykonawca   nie będzie wnosił żadnych roszczeń z tego tytułu. 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>4. Umowa obowiązuje przez okres 12 miesięcy tj. od dnia  ……  do  dnia ………….</w:t>
      </w:r>
    </w:p>
    <w:p w:rsidR="00963317" w:rsidRDefault="00963317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2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1. Cena jednostkowa towaru zawiera wszystkie koszty związane z zakupem i dostawą towaru   </w:t>
      </w:r>
    </w:p>
    <w:p w:rsidR="00F956D2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    do w/w magazynu.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2. Ceny jednostkowe towaru  wymienione w załączniku, nie zostaną podwyższone w czasie </w:t>
      </w:r>
      <w:r w:rsidR="0096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obowiązywania niniejszej umowy, z zastrzeżeniem punktu 3.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3. Dopuszczalne będzie podwyższenie cen towaru wynikające ze zmian stanu prawnego, </w:t>
      </w:r>
      <w:r w:rsidR="0096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polegającego  na :  zmianie stawek podatkowych, zmianie stawek celnych,  ustanowieniu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nowych podatków -   nowe ceny będą mogły być wprowadzone po złożeniu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Wykonawcę pisemnego wniosku w tej sprawie. 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4.  Zasadność  oraz wysokość  podwyżki cen w okolicznościach wskazanych powyżej   </w:t>
      </w:r>
      <w:r w:rsidR="0096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Wykonawca będzie musiał  udokumentować. 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5.  Nowe ceny  będą  mogły być wprowadzone na wniosek Wykonawcy,  od dnia podpisania </w:t>
      </w:r>
    </w:p>
    <w:p w:rsid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aneksu  do umowy. Obniżenie cen  może nastąpić w  każdym  terminie bez konieczności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sporządzania aneksu do umowy.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3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1. Dostawy towaru odbywać się będą na podstawie telefonicznych  lub pisemnych zamówień   </w:t>
      </w:r>
      <w:r w:rsidR="00963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składanych  przez kierownika kuchni  szpitala w Dąbrowie Białostockiej. 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2. Zamówiony towar Wykonawca zobowiązany jest dostarczyć </w:t>
      </w:r>
      <w:r w:rsidR="00963317">
        <w:rPr>
          <w:rFonts w:ascii="Times New Roman" w:hAnsi="Times New Roman" w:cs="Times New Roman"/>
          <w:sz w:val="24"/>
          <w:szCs w:val="24"/>
        </w:rPr>
        <w:t xml:space="preserve">w ciągu 5 dni od dnia złożenia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zamówienia. </w:t>
      </w:r>
    </w:p>
    <w:p w:rsidR="00963317" w:rsidRDefault="00F956D2" w:rsidP="009633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3. Dostawy towaru będą   realizowane staraniem i na koszt Wykonawcy,  w warunkach  </w:t>
      </w:r>
      <w:r w:rsidR="00963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317" w:rsidRDefault="00963317" w:rsidP="009633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zapewniających   zabezpieczenie przedmiotu dostawy przed  wpływem  szkodliwych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963317" w:rsidP="009633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czynników. 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4. Sprawdzenie zgodności dostawy ze złożonym zamówieniem odbywać się będzie w </w:t>
      </w:r>
      <w:r w:rsidR="009633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momencie jej dostarczenie do magazynu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5. W przypadku gdy dostawa jest  niewłaściwa pod względem ilościowym, jakościowym lub</w:t>
      </w:r>
      <w:r w:rsidRPr="00963317">
        <w:rPr>
          <w:rFonts w:ascii="Times New Roman" w:hAnsi="Times New Roman" w:cs="Times New Roman"/>
          <w:sz w:val="24"/>
          <w:szCs w:val="24"/>
        </w:rPr>
        <w:br/>
        <w:t xml:space="preserve">    w całości nie odpowiada złożonemu zamówieniu Wykonawca zobowiązuje się dostarczyć</w:t>
      </w:r>
      <w:r w:rsidRPr="00963317">
        <w:rPr>
          <w:rFonts w:ascii="Times New Roman" w:hAnsi="Times New Roman" w:cs="Times New Roman"/>
          <w:sz w:val="24"/>
          <w:szCs w:val="24"/>
        </w:rPr>
        <w:br/>
        <w:t xml:space="preserve">    właściwy towar w terminie uzgodnionym telefonicznie z Kierownikiem kuchni. 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6.  W przypadku określonym w ust.5 sporządzony zostanie protokół.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4</w:t>
      </w:r>
    </w:p>
    <w:p w:rsidR="00F956D2" w:rsidRPr="00963317" w:rsidRDefault="00F956D2" w:rsidP="00F956D2">
      <w:pPr>
        <w:numPr>
          <w:ilvl w:val="0"/>
          <w:numId w:val="1"/>
        </w:numPr>
        <w:tabs>
          <w:tab w:val="num" w:pos="480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Strony postanawiają, że rozliczenie odbywać się będzie na podstawie wystawionych przez Wykonawcę  faktur VAT za dostarczoną część zamówienia. </w:t>
      </w:r>
    </w:p>
    <w:p w:rsidR="00F956D2" w:rsidRPr="00963317" w:rsidRDefault="00F956D2" w:rsidP="00F956D2">
      <w:pPr>
        <w:numPr>
          <w:ilvl w:val="0"/>
          <w:numId w:val="1"/>
        </w:numPr>
        <w:tabs>
          <w:tab w:val="num" w:pos="480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Wynagrodzenie, o którym mowa w ust. 1, będzie płatne przelewem na rachunek Wykonawcy w terminie 30 dni od dnia otrzymania  faktury VAT w formie przelewu bankowego na wskazany w fakturze VAT numer rachunku bankowego.</w:t>
      </w:r>
    </w:p>
    <w:p w:rsidR="00F956D2" w:rsidRPr="00963317" w:rsidRDefault="00F956D2" w:rsidP="00F956D2">
      <w:pPr>
        <w:numPr>
          <w:ilvl w:val="0"/>
          <w:numId w:val="1"/>
        </w:numPr>
        <w:tabs>
          <w:tab w:val="num" w:pos="480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Za dzień zapłaty strony przyjmują dzień dyspozycji  dokonania przelewu bankowi prowadzącemu rachunek Zamawiającego.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5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1. Zamawiający może obciążyć Wykonawcę karą umowną: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>w wysokości 10% wartości umowy brutto, określonej w § 1 ust.2 , gdy Zamawiający odstąpi od umowy z powodu okoliczności za które odpowiada Wykonawca.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>w wysokości 10% wartości umowy określonej jak wyżej , gdy Wykonawca odstąpi od umowy z własnej winy lub woli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>w wysokości 2% wartości umowy określonej jak wyżej , w przypadku nienależytego jej wykonania w zakresie innym, niż opóźnienie w dostawie, w szczególności nie dopełnienia warunków określonych w § 2 i 3 niniejszej umowy .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 xml:space="preserve">w wysokości 5% wartości umowy  za każdy dzień zwłoki w przypadku opóźnienia w dostawie, poza termin wskazany w § 3 ust. 2 .   </w:t>
      </w:r>
    </w:p>
    <w:p w:rsidR="00F956D2" w:rsidRPr="00963317" w:rsidRDefault="00F956D2" w:rsidP="00EE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2. Zamawiający zastrzega sobie prawo rozwiązania  umowy ze skutkiem natychmiastowym w  </w:t>
      </w:r>
    </w:p>
    <w:p w:rsidR="00F956D2" w:rsidRDefault="00F956D2" w:rsidP="00EE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    przypadku nie przestrzegania  przez Wykonawcę postanowień niniejszej umowy. </w:t>
      </w:r>
    </w:p>
    <w:p w:rsidR="00F956D2" w:rsidRPr="00963317" w:rsidRDefault="00F956D2" w:rsidP="00963317">
      <w:pPr>
        <w:tabs>
          <w:tab w:val="left" w:pos="795"/>
        </w:tabs>
        <w:autoSpaceDE w:val="0"/>
        <w:spacing w:after="0" w:line="240" w:lineRule="auto"/>
        <w:jc w:val="both"/>
        <w:rPr>
          <w:rFonts w:ascii="Times New Roman" w:eastAsia="MingLiU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3. </w:t>
      </w:r>
      <w:r w:rsidRPr="00963317">
        <w:rPr>
          <w:rFonts w:ascii="Times New Roman" w:eastAsia="MingLiU" w:hAnsi="Times New Roman" w:cs="Times New Roman"/>
          <w:sz w:val="24"/>
          <w:szCs w:val="24"/>
        </w:rPr>
        <w:t xml:space="preserve">Zamawiający zastrzega sobie prawo do dochodzenia odszkodowania przewyższającego  </w:t>
      </w:r>
    </w:p>
    <w:p w:rsidR="00F956D2" w:rsidRPr="00963317" w:rsidRDefault="00F956D2" w:rsidP="00963317">
      <w:pPr>
        <w:tabs>
          <w:tab w:val="left" w:pos="795"/>
        </w:tabs>
        <w:autoSpaceDE w:val="0"/>
        <w:spacing w:after="0" w:line="240" w:lineRule="auto"/>
        <w:jc w:val="both"/>
        <w:rPr>
          <w:rFonts w:ascii="Times New Roman" w:eastAsia="MingLiU" w:hAnsi="Times New Roman" w:cs="Times New Roman"/>
          <w:sz w:val="24"/>
          <w:szCs w:val="24"/>
        </w:rPr>
      </w:pPr>
      <w:r w:rsidRPr="00963317">
        <w:rPr>
          <w:rFonts w:ascii="Times New Roman" w:eastAsia="MingLiU" w:hAnsi="Times New Roman" w:cs="Times New Roman"/>
          <w:sz w:val="24"/>
          <w:szCs w:val="24"/>
        </w:rPr>
        <w:t xml:space="preserve">    wysokość  kar umownych na zasadach ogólnych.</w:t>
      </w:r>
    </w:p>
    <w:p w:rsidR="00963317" w:rsidRDefault="00963317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784" w:rsidRDefault="00EE0784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§7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 W sprawach nieuregulowanych niniejszą umową zastosowanie mają przepisy  Kodeksu  </w:t>
      </w:r>
    </w:p>
    <w:p w:rsidR="00F956D2" w:rsidRPr="00963317" w:rsidRDefault="00F956D2" w:rsidP="009633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 Cywilnego.   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8</w:t>
      </w:r>
    </w:p>
    <w:p w:rsidR="00F956D2" w:rsidRPr="00963317" w:rsidRDefault="00F956D2" w:rsidP="00F956D2">
      <w:pPr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Wszelkie spory , które wynikną przy realizacji niniejszej umowy będą rozwiązywane polubownie, a przypadku braku porozumienia zostaną poddane pod rozstrzygnięcie sądu właściwego miejscowo dla siedziby Zamawiającego .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9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Umowę sporządza się w dwóch egzemplarzach po jednej dla każdej ze stron. 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Załączniki: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1) Formularz cenowy  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ZAMAWIAJĄCY</w:t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56D2" w:rsidRPr="00963317" w:rsidRDefault="00F956D2" w:rsidP="00F956D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C9E" w:rsidRPr="00963317" w:rsidRDefault="00BF2C9E">
      <w:pPr>
        <w:rPr>
          <w:rFonts w:ascii="Times New Roman" w:hAnsi="Times New Roman" w:cs="Times New Roman"/>
          <w:sz w:val="24"/>
          <w:szCs w:val="24"/>
        </w:rPr>
      </w:pPr>
    </w:p>
    <w:sectPr w:rsidR="00BF2C9E" w:rsidRPr="00963317" w:rsidSect="0096331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56D2"/>
    <w:rsid w:val="002464EF"/>
    <w:rsid w:val="00482F5F"/>
    <w:rsid w:val="00963317"/>
    <w:rsid w:val="00B36AC6"/>
    <w:rsid w:val="00BF2C9E"/>
    <w:rsid w:val="00C83143"/>
    <w:rsid w:val="00EE0784"/>
    <w:rsid w:val="00F9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2016-01-27T10:47:00Z</cp:lastPrinted>
  <dcterms:created xsi:type="dcterms:W3CDTF">2016-01-27T10:25:00Z</dcterms:created>
  <dcterms:modified xsi:type="dcterms:W3CDTF">2017-02-06T13:39:00Z</dcterms:modified>
</cp:coreProperties>
</file>